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9" w:rsidRPr="008A5E89" w:rsidRDefault="008A5E89" w:rsidP="008A5E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5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</w:p>
    <w:p w:rsidR="008A5E89" w:rsidRPr="008A5E89" w:rsidRDefault="008A5E89" w:rsidP="008A5E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5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предмету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Обществознанию</w:t>
      </w:r>
      <w:r w:rsidRPr="008A5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A5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-9 классов</w:t>
      </w:r>
    </w:p>
    <w:p w:rsidR="008A5E89" w:rsidRDefault="008A5E89" w:rsidP="008A5E8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A5E89" w:rsidRPr="00CE1AFA" w:rsidRDefault="008A5E89" w:rsidP="008A5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CE1AFA">
        <w:rPr>
          <w:rFonts w:ascii="Times New Roman" w:hAnsi="Times New Roman" w:cs="Times New Roman"/>
          <w:sz w:val="24"/>
          <w:szCs w:val="24"/>
        </w:rPr>
        <w:t>Рабочая программа по обществознанию составлена в соответствии с федеральным государственным образовательным стандартом основного общего образования (приказ Министерства  образования и науки РФ от 17.12.2010 №1897) и на основе примерной программы основного общего образования и авторской программы Л. Н. Боголюбова (Обществознание.</w:t>
      </w:r>
      <w:proofErr w:type="gramEnd"/>
      <w:r w:rsidRPr="00CE1AFA">
        <w:rPr>
          <w:rFonts w:ascii="Times New Roman" w:hAnsi="Times New Roman" w:cs="Times New Roman"/>
          <w:sz w:val="24"/>
          <w:szCs w:val="24"/>
        </w:rPr>
        <w:t xml:space="preserve"> Рабочие программы. Предметная линия учебников под редакцией Л. Н. Боголюбова. 5—9 классы: пособие для учителей </w:t>
      </w:r>
      <w:proofErr w:type="spellStart"/>
      <w:r w:rsidRPr="00CE1AFA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CE1AFA">
        <w:rPr>
          <w:rFonts w:ascii="Times New Roman" w:hAnsi="Times New Roman" w:cs="Times New Roman"/>
          <w:sz w:val="24"/>
          <w:szCs w:val="24"/>
        </w:rPr>
        <w:t>. организаций / [Л. Н. Боголюбов, Н. И. Городецкая, Л. Ф. Иванова и др.]. — М.</w:t>
      </w:r>
      <w:proofErr w:type="gramStart"/>
      <w:r w:rsidRPr="00CE1AF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1AFA">
        <w:rPr>
          <w:rFonts w:ascii="Times New Roman" w:hAnsi="Times New Roman" w:cs="Times New Roman"/>
          <w:sz w:val="24"/>
          <w:szCs w:val="24"/>
        </w:rPr>
        <w:t xml:space="preserve"> Просвещение, 2014.)</w:t>
      </w:r>
    </w:p>
    <w:p w:rsidR="008A5E89" w:rsidRPr="00CE1AFA" w:rsidRDefault="008A5E89" w:rsidP="008A5E8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E1AFA">
        <w:rPr>
          <w:rFonts w:ascii="Times New Roman" w:hAnsi="Times New Roman" w:cs="Times New Roman"/>
          <w:b/>
          <w:sz w:val="24"/>
          <w:szCs w:val="24"/>
        </w:rPr>
        <w:t>Цели изучения обществознания в основной школе</w:t>
      </w:r>
    </w:p>
    <w:p w:rsidR="008A5E89" w:rsidRPr="00CE1AFA" w:rsidRDefault="008A5E89" w:rsidP="008A5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>Изучение обществознания в основной школе направлено на достижение следующих целей:</w:t>
      </w:r>
    </w:p>
    <w:p w:rsidR="008A5E89" w:rsidRPr="00CE1AFA" w:rsidRDefault="008A5E89" w:rsidP="008A5E8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CE1AFA">
        <w:rPr>
          <w:rFonts w:ascii="Times New Roman" w:hAnsi="Times New Roman" w:cs="Times New Roman"/>
          <w:sz w:val="24"/>
          <w:szCs w:val="24"/>
        </w:rPr>
        <w:t>личности в ответственный период социального взросления человека (10-15 лет), её познавательных интересов, критического мышления в процесс восприятия социальной (в том числе экономической и правовой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8A5E89" w:rsidRPr="00CE1AFA" w:rsidRDefault="008A5E89" w:rsidP="008A5E8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b/>
          <w:sz w:val="24"/>
          <w:szCs w:val="24"/>
        </w:rPr>
        <w:t xml:space="preserve"> воспитание</w:t>
      </w:r>
      <w:r w:rsidRPr="00CE1AFA">
        <w:rPr>
          <w:rFonts w:ascii="Times New Roman" w:hAnsi="Times New Roman" w:cs="Times New Roman"/>
          <w:sz w:val="24"/>
          <w:szCs w:val="24"/>
        </w:rPr>
        <w:t xml:space="preserve"> общероссийской идентичности, гражданской и социальной  ответственности, уважения к социальным нормам; приверженности гуманистическим и демократическим ценностям, закреплённым в Конституции РФ; </w:t>
      </w:r>
    </w:p>
    <w:p w:rsidR="008A5E89" w:rsidRPr="00CE1AFA" w:rsidRDefault="008A5E89" w:rsidP="008A5E8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CE1AFA">
        <w:rPr>
          <w:rFonts w:ascii="Times New Roman" w:hAnsi="Times New Roman" w:cs="Times New Roman"/>
          <w:sz w:val="24"/>
          <w:szCs w:val="24"/>
        </w:rPr>
        <w:t xml:space="preserve"> личности на исключительно важном этапе ее социализации — в подростковом возрасте, повышению уровня ее духовно-нравственной, политической и правовой культуры, 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</w:t>
      </w:r>
    </w:p>
    <w:p w:rsidR="008A5E89" w:rsidRPr="00CE1AFA" w:rsidRDefault="008A5E89" w:rsidP="008A5E8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CE1AFA">
        <w:rPr>
          <w:rFonts w:ascii="Times New Roman" w:hAnsi="Times New Roman" w:cs="Times New Roman"/>
          <w:b/>
          <w:sz w:val="24"/>
          <w:szCs w:val="24"/>
        </w:rPr>
        <w:t>освоение</w:t>
      </w:r>
      <w:r w:rsidRPr="00CE1AFA">
        <w:rPr>
          <w:rFonts w:ascii="Times New Roman" w:hAnsi="Times New Roman" w:cs="Times New Roman"/>
          <w:sz w:val="24"/>
          <w:szCs w:val="24"/>
        </w:rPr>
        <w:t xml:space="preserve"> на уровне функциональной грамотности системы знаний о необходимых для социальной адаптации об обществе, об основных социальных ролях, о позитивно оцениваемых обществом качествах личности, позволяющих успешно взаимодействовать в социальной среде, о сферах человеческой деятельности, о способах регулирования общественных отношений, о механизмах реализации и защиты прав человека и гражданина;</w:t>
      </w:r>
      <w:proofErr w:type="gramEnd"/>
    </w:p>
    <w:p w:rsidR="008A5E89" w:rsidRPr="00CE1AFA" w:rsidRDefault="008A5E89" w:rsidP="008A5E8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CE1AFA">
        <w:rPr>
          <w:rFonts w:ascii="Times New Roman" w:hAnsi="Times New Roman" w:cs="Times New Roman"/>
          <w:sz w:val="24"/>
          <w:szCs w:val="24"/>
        </w:rPr>
        <w:t xml:space="preserve">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отношений;  </w:t>
      </w:r>
    </w:p>
    <w:p w:rsidR="008A5E89" w:rsidRPr="00CE1AFA" w:rsidRDefault="008A5E89" w:rsidP="008A5E8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b/>
          <w:sz w:val="24"/>
          <w:szCs w:val="24"/>
        </w:rPr>
        <w:t>овладение</w:t>
      </w:r>
      <w:r w:rsidRPr="00CE1AFA">
        <w:rPr>
          <w:rFonts w:ascii="Times New Roman" w:hAnsi="Times New Roman" w:cs="Times New Roman"/>
          <w:sz w:val="24"/>
          <w:szCs w:val="24"/>
        </w:rPr>
        <w:t xml:space="preserve">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</w:r>
    </w:p>
    <w:p w:rsidR="008A5E89" w:rsidRPr="00CE1AFA" w:rsidRDefault="008A5E89" w:rsidP="008A5E8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CE1AFA">
        <w:rPr>
          <w:rFonts w:ascii="Times New Roman" w:hAnsi="Times New Roman" w:cs="Times New Roman"/>
          <w:b/>
          <w:sz w:val="24"/>
          <w:szCs w:val="24"/>
        </w:rPr>
        <w:t>формировании</w:t>
      </w:r>
      <w:r w:rsidRPr="00CE1AFA">
        <w:rPr>
          <w:rFonts w:ascii="Times New Roman" w:hAnsi="Times New Roman" w:cs="Times New Roman"/>
          <w:sz w:val="24"/>
          <w:szCs w:val="24"/>
        </w:rPr>
        <w:t xml:space="preserve"> опыта применения полученных знаний для решения типичных задач в области социальных отношений, экономической и гражданско-общественной деятельности, межличностных отношений, отношений между людьми различных национальностей и вероисповеданий, самостоятельной познавательной деятельности, правоотношений, семейно-бытовых отношений. </w:t>
      </w:r>
      <w:proofErr w:type="gramEnd"/>
    </w:p>
    <w:p w:rsidR="008A5E89" w:rsidRPr="00CE1AFA" w:rsidRDefault="008A5E89" w:rsidP="008A5E8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 xml:space="preserve">Исходя из концептуальных подходов к современному обществоведческому образованию и особенностей учащихся отроческого (подросткового) возраста, курс призван решить следующие </w:t>
      </w:r>
      <w:r w:rsidRPr="00CE1AFA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CE1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E89" w:rsidRPr="00CE1AFA" w:rsidRDefault="008A5E89" w:rsidP="008A5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lastRenderedPageBreak/>
        <w:t xml:space="preserve">- 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    </w:t>
      </w:r>
    </w:p>
    <w:p w:rsidR="008A5E89" w:rsidRPr="00CE1AFA" w:rsidRDefault="008A5E89" w:rsidP="008A5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 xml:space="preserve">- способствовать усвоению на информационном, практическом и эмоциональном уровне идеалов и ценностей </w:t>
      </w:r>
      <w:proofErr w:type="gramStart"/>
      <w:r w:rsidRPr="00CE1AFA">
        <w:rPr>
          <w:rFonts w:ascii="Times New Roman" w:hAnsi="Times New Roman" w:cs="Times New Roman"/>
          <w:sz w:val="24"/>
          <w:szCs w:val="24"/>
        </w:rPr>
        <w:t>демократического общества</w:t>
      </w:r>
      <w:proofErr w:type="gramEnd"/>
      <w:r w:rsidRPr="00CE1AFA">
        <w:rPr>
          <w:rFonts w:ascii="Times New Roman" w:hAnsi="Times New Roman" w:cs="Times New Roman"/>
          <w:sz w:val="24"/>
          <w:szCs w:val="24"/>
        </w:rPr>
        <w:t xml:space="preserve"> (патриотизма, уважения гражданских прав и свобод, осознанного и ответственного выбора в условиях социальных альтернатив); </w:t>
      </w:r>
    </w:p>
    <w:p w:rsidR="008A5E89" w:rsidRPr="00CE1AFA" w:rsidRDefault="008A5E89" w:rsidP="008A5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 xml:space="preserve">- 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 </w:t>
      </w:r>
    </w:p>
    <w:p w:rsidR="008A5E89" w:rsidRPr="00CE1AFA" w:rsidRDefault="008A5E89" w:rsidP="008A5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 xml:space="preserve">- 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 </w:t>
      </w:r>
    </w:p>
    <w:p w:rsidR="008A5E89" w:rsidRPr="00CE1AFA" w:rsidRDefault="008A5E89" w:rsidP="008A5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 xml:space="preserve">- 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 </w:t>
      </w:r>
    </w:p>
    <w:p w:rsidR="008A5E89" w:rsidRPr="00CE1AFA" w:rsidRDefault="008A5E89" w:rsidP="008A5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 xml:space="preserve">- 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 </w:t>
      </w:r>
    </w:p>
    <w:p w:rsidR="008A5E89" w:rsidRPr="00CE1AFA" w:rsidRDefault="008A5E89" w:rsidP="008A5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 xml:space="preserve">- 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CE1AFA">
        <w:rPr>
          <w:rFonts w:ascii="Times New Roman" w:hAnsi="Times New Roman" w:cs="Times New Roman"/>
          <w:sz w:val="24"/>
          <w:szCs w:val="24"/>
        </w:rPr>
        <w:t>взаимоприятие</w:t>
      </w:r>
      <w:proofErr w:type="spellEnd"/>
      <w:r w:rsidRPr="00CE1AFA">
        <w:rPr>
          <w:rFonts w:ascii="Times New Roman" w:hAnsi="Times New Roman" w:cs="Times New Roman"/>
          <w:sz w:val="24"/>
          <w:szCs w:val="24"/>
        </w:rPr>
        <w:t xml:space="preserve"> партнера, гуманное поведение в социальных конфликтах; </w:t>
      </w:r>
    </w:p>
    <w:p w:rsidR="008A5E89" w:rsidRPr="00CE1AFA" w:rsidRDefault="008A5E89" w:rsidP="008A5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>- 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до профессиональной подготовки.</w:t>
      </w:r>
    </w:p>
    <w:p w:rsidR="008A5E89" w:rsidRPr="00CE1AFA" w:rsidRDefault="008A5E89" w:rsidP="008A5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 xml:space="preserve"> Рабочая программа составлена на основе рабочих программ по обществознанию для 6 – 9 классов предметной линии учебников под редакцией Л. Н. Боголюбова. </w:t>
      </w:r>
    </w:p>
    <w:p w:rsidR="008A5E89" w:rsidRPr="00CE1AFA" w:rsidRDefault="008A5E89" w:rsidP="008A5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>Данная линия учебников соответствует Федеральному государственному образовательному стандарту основного общего образования, одобрена РАО и РАН, имеет гриф «Рекомендовано» и включена в Федеральный перечень.</w:t>
      </w:r>
    </w:p>
    <w:p w:rsidR="008A5E89" w:rsidRPr="00CE1AFA" w:rsidRDefault="008A5E89" w:rsidP="008A5E89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CE1AFA">
        <w:rPr>
          <w:rFonts w:ascii="Times New Roman" w:hAnsi="Times New Roman" w:cs="Times New Roman"/>
          <w:sz w:val="24"/>
          <w:szCs w:val="24"/>
          <w:u w:val="single"/>
        </w:rPr>
        <w:t>6 класс:</w:t>
      </w:r>
    </w:p>
    <w:p w:rsidR="008A5E89" w:rsidRPr="00CE1AFA" w:rsidRDefault="008A5E89" w:rsidP="008A5E8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>«Обществознание. 6 класс. ФГОС». Учебник для общеобразовательных организаций с приложением на электронном носителе под редакцией Л.Н. Боголюбова, Л.Ф. Ивановой. М: Просвещение.</w:t>
      </w:r>
    </w:p>
    <w:p w:rsidR="008A5E89" w:rsidRPr="00CE1AFA" w:rsidRDefault="008A5E89" w:rsidP="008A5E8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 xml:space="preserve">Л.Ф. Иванова, Я.В. </w:t>
      </w:r>
      <w:proofErr w:type="spellStart"/>
      <w:r w:rsidRPr="00CE1AFA">
        <w:rPr>
          <w:rFonts w:ascii="Times New Roman" w:hAnsi="Times New Roman" w:cs="Times New Roman"/>
          <w:sz w:val="24"/>
          <w:szCs w:val="24"/>
        </w:rPr>
        <w:t>Хотеенкова</w:t>
      </w:r>
      <w:proofErr w:type="spellEnd"/>
      <w:r w:rsidRPr="00CE1AFA">
        <w:rPr>
          <w:rFonts w:ascii="Times New Roman" w:hAnsi="Times New Roman" w:cs="Times New Roman"/>
          <w:sz w:val="24"/>
          <w:szCs w:val="24"/>
        </w:rPr>
        <w:t>. Рабочая тетрадь к учебнику «Обществознание. 6 класс. ФГОС» под редакцией Л.Н. Боголюбова, Л.Ф. Ивановой. М.: Просвещение.</w:t>
      </w:r>
    </w:p>
    <w:p w:rsidR="008A5E89" w:rsidRPr="00CE1AFA" w:rsidRDefault="008A5E89" w:rsidP="008A5E89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>Л.Ф. Иванова. Поурочные разработки к учебнику «Обществознание. 6 класс. ФГОС» под редакцией Л.Н. Боголюбова, Л.Ф. Ивановой. Пособие для учителей общеобразовательных организаций. М.: Просвещение.</w:t>
      </w:r>
    </w:p>
    <w:p w:rsidR="008A5E89" w:rsidRPr="00CE1AFA" w:rsidRDefault="008A5E89" w:rsidP="008A5E89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CE1AFA">
        <w:rPr>
          <w:rFonts w:ascii="Times New Roman" w:hAnsi="Times New Roman" w:cs="Times New Roman"/>
          <w:sz w:val="24"/>
          <w:szCs w:val="24"/>
          <w:u w:val="single"/>
        </w:rPr>
        <w:t>7 класс:</w:t>
      </w:r>
    </w:p>
    <w:p w:rsidR="008A5E89" w:rsidRPr="00CE1AFA" w:rsidRDefault="008A5E89" w:rsidP="008A5E8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>«Обществознание. 7 класс. ФГОС». Учебник для общеобразовательных организаций с приложением на электронном носителе под редакцией Виноградовой, Н.И. Городецкой, Л.Н. Боголюбова, Л.Ф. Ивановой. М: Просвещение.</w:t>
      </w:r>
    </w:p>
    <w:p w:rsidR="008A5E89" w:rsidRPr="00CE1AFA" w:rsidRDefault="008A5E89" w:rsidP="008A5E8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E1AFA">
        <w:rPr>
          <w:rFonts w:ascii="Times New Roman" w:hAnsi="Times New Roman" w:cs="Times New Roman"/>
          <w:sz w:val="24"/>
          <w:szCs w:val="24"/>
        </w:rPr>
        <w:t>О.А.Котова</w:t>
      </w:r>
      <w:proofErr w:type="spellEnd"/>
      <w:r w:rsidRPr="00CE1AFA">
        <w:rPr>
          <w:rFonts w:ascii="Times New Roman" w:hAnsi="Times New Roman" w:cs="Times New Roman"/>
          <w:sz w:val="24"/>
          <w:szCs w:val="24"/>
        </w:rPr>
        <w:t xml:space="preserve">, Т.Е. </w:t>
      </w:r>
      <w:proofErr w:type="spellStart"/>
      <w:r w:rsidRPr="00CE1AFA"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 w:rsidRPr="00CE1AFA">
        <w:rPr>
          <w:rFonts w:ascii="Times New Roman" w:hAnsi="Times New Roman" w:cs="Times New Roman"/>
          <w:sz w:val="24"/>
          <w:szCs w:val="24"/>
        </w:rPr>
        <w:t>. Рабочая тетрадь к учебнику «Обществознание. 7 класс. ФГОС» под редакцией Виноградовой, Н.И. Городецкой, Л.Н. Боголюбова, Л.Ф. Ивановой. М.: Просвещение.</w:t>
      </w:r>
    </w:p>
    <w:p w:rsidR="008A5E89" w:rsidRPr="00CE1AFA" w:rsidRDefault="008A5E89" w:rsidP="008A5E89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lastRenderedPageBreak/>
        <w:t>Л.Н. Боголюбов, Н.И. Городецкая, Л.Ф. Иванова. Поурочные разработки к учебнику «Обществознание. 7 класс. ФГОС» под редакцией Л.Н. Боголюбова, Л.Ф. Ивановой. Пособие для учителей общеобразовательных организаций. М.: Просвещение.</w:t>
      </w:r>
    </w:p>
    <w:p w:rsidR="008A5E89" w:rsidRPr="00CE1AFA" w:rsidRDefault="008A5E89" w:rsidP="008A5E89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CE1AFA">
        <w:rPr>
          <w:rFonts w:ascii="Times New Roman" w:hAnsi="Times New Roman" w:cs="Times New Roman"/>
          <w:sz w:val="24"/>
          <w:szCs w:val="24"/>
          <w:u w:val="single"/>
        </w:rPr>
        <w:t>8 класс:</w:t>
      </w:r>
    </w:p>
    <w:p w:rsidR="008A5E89" w:rsidRPr="00CE1AFA" w:rsidRDefault="008A5E89" w:rsidP="008A5E89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>«Обществознание. 8 класс. ФГОС». Учебник для общеобразовательных организаций с приложением на электронном носителе под редакцией Виноградовой, Н.И. Городецкой, Л.Н. Боголюбова, Л.Ф. Ивановой. М: Просвещение.</w:t>
      </w:r>
    </w:p>
    <w:p w:rsidR="008A5E89" w:rsidRPr="00CE1AFA" w:rsidRDefault="008A5E89" w:rsidP="008A5E89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E1AFA">
        <w:rPr>
          <w:rFonts w:ascii="Times New Roman" w:hAnsi="Times New Roman" w:cs="Times New Roman"/>
          <w:sz w:val="24"/>
          <w:szCs w:val="24"/>
        </w:rPr>
        <w:t>О.А.Котова</w:t>
      </w:r>
      <w:proofErr w:type="spellEnd"/>
      <w:r w:rsidRPr="00CE1AFA">
        <w:rPr>
          <w:rFonts w:ascii="Times New Roman" w:hAnsi="Times New Roman" w:cs="Times New Roman"/>
          <w:sz w:val="24"/>
          <w:szCs w:val="24"/>
        </w:rPr>
        <w:t xml:space="preserve">, Т.Е. </w:t>
      </w:r>
      <w:proofErr w:type="spellStart"/>
      <w:r w:rsidRPr="00CE1AFA"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 w:rsidRPr="00CE1AFA">
        <w:rPr>
          <w:rFonts w:ascii="Times New Roman" w:hAnsi="Times New Roman" w:cs="Times New Roman"/>
          <w:sz w:val="24"/>
          <w:szCs w:val="24"/>
        </w:rPr>
        <w:t>. Рабочая тетрадь к учебнику «Обществознание. 8 класс. ФГОС» под редакцией Виноградовой, Н.И. Городецкой, Л.Н. Боголюбова, Л.Ф. Ивановой. М.: Просвещение.</w:t>
      </w:r>
    </w:p>
    <w:p w:rsidR="008A5E89" w:rsidRPr="00CE1AFA" w:rsidRDefault="008A5E89" w:rsidP="008A5E89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>Л.Н. Боголюбов, Н.И. Городецкая, Л.Ф. Иванова. Поурочные разработки к учебнику «Обществознание. 8 класс. ФГОС» под редакцией Л.Н. Боголюбова, Л.Ф. Ивановой. Пособие для учителей общеобразовательных организаций. М.: Просвещение.</w:t>
      </w:r>
    </w:p>
    <w:p w:rsidR="008A5E89" w:rsidRPr="00CE1AFA" w:rsidRDefault="008A5E89" w:rsidP="008A5E89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CE1AFA">
        <w:rPr>
          <w:rFonts w:ascii="Times New Roman" w:hAnsi="Times New Roman" w:cs="Times New Roman"/>
          <w:sz w:val="24"/>
          <w:szCs w:val="24"/>
          <w:u w:val="single"/>
        </w:rPr>
        <w:t>9 класс:</w:t>
      </w:r>
    </w:p>
    <w:p w:rsidR="008A5E89" w:rsidRPr="00CE1AFA" w:rsidRDefault="008A5E89" w:rsidP="008A5E8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>«Обществознание. 9 класс. ФГОС». Учебник для общеобразовательных организаций с приложением на электронном носителе под редакцией Виноградовой, Н.И. Городецкой, Л.Н. Боголюбова, Л.Ф. Ивановой. М: Просвещение.</w:t>
      </w:r>
    </w:p>
    <w:p w:rsidR="008A5E89" w:rsidRPr="00CE1AFA" w:rsidRDefault="008A5E89" w:rsidP="008A5E8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E1AFA">
        <w:rPr>
          <w:rFonts w:ascii="Times New Roman" w:hAnsi="Times New Roman" w:cs="Times New Roman"/>
          <w:sz w:val="24"/>
          <w:szCs w:val="24"/>
        </w:rPr>
        <w:t>О.А.Котова</w:t>
      </w:r>
      <w:proofErr w:type="spellEnd"/>
      <w:r w:rsidRPr="00CE1AFA">
        <w:rPr>
          <w:rFonts w:ascii="Times New Roman" w:hAnsi="Times New Roman" w:cs="Times New Roman"/>
          <w:sz w:val="24"/>
          <w:szCs w:val="24"/>
        </w:rPr>
        <w:t xml:space="preserve">, Т.Е. </w:t>
      </w:r>
      <w:proofErr w:type="spellStart"/>
      <w:r w:rsidRPr="00CE1AFA"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 w:rsidRPr="00CE1AFA">
        <w:rPr>
          <w:rFonts w:ascii="Times New Roman" w:hAnsi="Times New Roman" w:cs="Times New Roman"/>
          <w:sz w:val="24"/>
          <w:szCs w:val="24"/>
        </w:rPr>
        <w:t>. Рабочая тетрадь к учебнику «Обществознание. 9 класс. ФГОС» под редакцией Виноградовой, Н.И. Городецкой, Л.Н. Боголюбова, Л.Ф. Ивановой. М.: Просвещение.</w:t>
      </w:r>
    </w:p>
    <w:p w:rsidR="008A5E89" w:rsidRPr="00CE1AFA" w:rsidRDefault="008A5E89" w:rsidP="008A5E89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1AFA">
        <w:rPr>
          <w:rFonts w:ascii="Times New Roman" w:hAnsi="Times New Roman" w:cs="Times New Roman"/>
          <w:sz w:val="24"/>
          <w:szCs w:val="24"/>
        </w:rPr>
        <w:t>Л.Н. Боголюбов, Н.И. Городецкая, Л.Ф. Иванова. Поурочные разработки к учебнику «Обществознание. 9 класс. ФГОС» под редакцией Л.Н. Боголюбова, Л.Ф. Ивановой. Пособие для учителей общеобразовательных организаций. М.: Просвещение.</w:t>
      </w:r>
    </w:p>
    <w:p w:rsidR="00023EC7" w:rsidRPr="008A5E89" w:rsidRDefault="008A5E89" w:rsidP="008A5E89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8A5E89">
        <w:rPr>
          <w:rFonts w:ascii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hAnsi="Times New Roman" w:cs="Times New Roman"/>
          <w:sz w:val="24"/>
          <w:szCs w:val="24"/>
        </w:rPr>
        <w:t xml:space="preserve">обществознания </w:t>
      </w:r>
      <w:r w:rsidRPr="008A5E8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A5E89">
        <w:rPr>
          <w:rFonts w:ascii="Times New Roman" w:hAnsi="Times New Roman" w:cs="Times New Roman"/>
          <w:sz w:val="24"/>
          <w:szCs w:val="24"/>
        </w:rPr>
        <w:t xml:space="preserve">-9 классах отводится </w:t>
      </w:r>
      <w:r>
        <w:rPr>
          <w:rFonts w:ascii="Times New Roman" w:hAnsi="Times New Roman" w:cs="Times New Roman"/>
          <w:sz w:val="24"/>
          <w:szCs w:val="24"/>
        </w:rPr>
        <w:t>174</w:t>
      </w:r>
      <w:r w:rsidRPr="008A5E89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A5E89">
        <w:rPr>
          <w:rFonts w:ascii="Times New Roman" w:hAnsi="Times New Roman" w:cs="Times New Roman"/>
          <w:sz w:val="24"/>
          <w:szCs w:val="24"/>
        </w:rPr>
        <w:t xml:space="preserve"> (по 35 учебных недель в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A5E89">
        <w:rPr>
          <w:rFonts w:ascii="Times New Roman" w:hAnsi="Times New Roman" w:cs="Times New Roman"/>
          <w:sz w:val="24"/>
          <w:szCs w:val="24"/>
        </w:rPr>
        <w:t>-8 классах, 34 учебной недели в 9 классе), в том числе:</w:t>
      </w:r>
      <w:r>
        <w:rPr>
          <w:rFonts w:ascii="Times New Roman" w:hAnsi="Times New Roman" w:cs="Times New Roman"/>
          <w:sz w:val="24"/>
          <w:szCs w:val="24"/>
        </w:rPr>
        <w:t xml:space="preserve"> в 6 классе – по 1 часу в неделю(35 часов), в 7 кла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ссе – по 1</w:t>
      </w:r>
      <w:r w:rsidRPr="008A5E89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у в неделю (35</w:t>
      </w:r>
      <w:r w:rsidRPr="008A5E89">
        <w:rPr>
          <w:rFonts w:ascii="Times New Roman" w:hAnsi="Times New Roman" w:cs="Times New Roman"/>
          <w:sz w:val="24"/>
          <w:szCs w:val="24"/>
        </w:rPr>
        <w:t xml:space="preserve"> часов в год)</w:t>
      </w:r>
      <w:r>
        <w:rPr>
          <w:rFonts w:ascii="Times New Roman" w:hAnsi="Times New Roman" w:cs="Times New Roman"/>
          <w:sz w:val="24"/>
          <w:szCs w:val="24"/>
        </w:rPr>
        <w:t>, в 8классе – по 1</w:t>
      </w:r>
      <w:r w:rsidRPr="008A5E89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у в неделю (35 часов в год), в 9 классе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по 1</w:t>
      </w:r>
      <w:r w:rsidRPr="008A5E89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A5E89">
        <w:rPr>
          <w:rFonts w:ascii="Times New Roman" w:hAnsi="Times New Roman" w:cs="Times New Roman"/>
          <w:sz w:val="24"/>
          <w:szCs w:val="24"/>
        </w:rPr>
        <w:t xml:space="preserve"> в неделю (</w:t>
      </w:r>
      <w:r>
        <w:rPr>
          <w:rFonts w:ascii="Times New Roman" w:hAnsi="Times New Roman" w:cs="Times New Roman"/>
          <w:sz w:val="24"/>
          <w:szCs w:val="24"/>
        </w:rPr>
        <w:t>34 часа</w:t>
      </w:r>
      <w:r w:rsidRPr="008A5E89">
        <w:rPr>
          <w:rFonts w:ascii="Times New Roman" w:hAnsi="Times New Roman" w:cs="Times New Roman"/>
          <w:sz w:val="24"/>
          <w:szCs w:val="24"/>
        </w:rPr>
        <w:t xml:space="preserve"> в год).</w:t>
      </w:r>
    </w:p>
    <w:sectPr w:rsidR="00023EC7" w:rsidRPr="008A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C91"/>
    <w:multiLevelType w:val="hybridMultilevel"/>
    <w:tmpl w:val="5B60E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42258"/>
    <w:multiLevelType w:val="hybridMultilevel"/>
    <w:tmpl w:val="8D463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12279"/>
    <w:multiLevelType w:val="hybridMultilevel"/>
    <w:tmpl w:val="8F66A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89"/>
    <w:rsid w:val="00023EC7"/>
    <w:rsid w:val="008A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</dc:creator>
  <cp:lastModifiedBy>абдуллина</cp:lastModifiedBy>
  <cp:revision>1</cp:revision>
  <dcterms:created xsi:type="dcterms:W3CDTF">2019-05-21T15:52:00Z</dcterms:created>
  <dcterms:modified xsi:type="dcterms:W3CDTF">2019-05-21T15:57:00Z</dcterms:modified>
</cp:coreProperties>
</file>